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ED" w:rsidRPr="00FC744A" w:rsidRDefault="006640ED" w:rsidP="006640ED">
      <w:pPr>
        <w:rPr>
          <w:rFonts w:ascii="Georgia" w:hAnsi="Georgia"/>
        </w:rPr>
      </w:pPr>
      <w:proofErr w:type="spellStart"/>
      <w:r w:rsidRPr="00FC744A">
        <w:rPr>
          <w:rFonts w:ascii="Georgia" w:hAnsi="Georgia"/>
        </w:rPr>
        <w:t>NewsTech</w:t>
      </w:r>
      <w:proofErr w:type="spellEnd"/>
      <w:r w:rsidRPr="00FC744A">
        <w:rPr>
          <w:rFonts w:ascii="Georgia" w:hAnsi="Georgia"/>
        </w:rPr>
        <w:t xml:space="preserve"> </w:t>
      </w:r>
      <w:r w:rsidR="0090740A">
        <w:rPr>
          <w:rFonts w:ascii="Georgia" w:hAnsi="Georgia"/>
        </w:rPr>
        <w:t>(</w:t>
      </w:r>
      <w:bookmarkStart w:id="0" w:name="_GoBack"/>
      <w:r w:rsidR="0090740A" w:rsidRPr="0090740A">
        <w:rPr>
          <w:rFonts w:ascii="Georgia" w:hAnsi="Georgia"/>
          <w:u w:val="single"/>
        </w:rPr>
        <w:t>www.newstech.ai</w:t>
      </w:r>
      <w:bookmarkEnd w:id="0"/>
      <w:r w:rsidR="0090740A">
        <w:rPr>
          <w:rFonts w:ascii="Georgia" w:hAnsi="Georgia"/>
        </w:rPr>
        <w:t xml:space="preserve">) </w:t>
      </w:r>
      <w:r w:rsidRPr="00FC744A">
        <w:rPr>
          <w:rFonts w:ascii="Georgia" w:hAnsi="Georgia"/>
        </w:rPr>
        <w:t xml:space="preserve">entwickelt eine Technologie, die die globale Fülle und Vielfalt an Informationen erfassbar machen soll. Das Team aus Journalisten, </w:t>
      </w:r>
      <w:proofErr w:type="spellStart"/>
      <w:r w:rsidRPr="00FC744A">
        <w:rPr>
          <w:rFonts w:ascii="Georgia" w:hAnsi="Georgia"/>
        </w:rPr>
        <w:t>Machine</w:t>
      </w:r>
      <w:proofErr w:type="spellEnd"/>
      <w:r w:rsidRPr="00FC744A">
        <w:rPr>
          <w:rFonts w:ascii="Georgia" w:hAnsi="Georgia"/>
        </w:rPr>
        <w:t xml:space="preserve"> Learning- und Data Mining-Experten sowie erfolgreichen </w:t>
      </w:r>
      <w:r w:rsidR="008D2BAD">
        <w:rPr>
          <w:rFonts w:ascii="Georgia" w:hAnsi="Georgia"/>
        </w:rPr>
        <w:t>„</w:t>
      </w:r>
      <w:r w:rsidRPr="00FC744A">
        <w:rPr>
          <w:rFonts w:ascii="Georgia" w:hAnsi="Georgia"/>
        </w:rPr>
        <w:t>Serial Entrepreneurs</w:t>
      </w:r>
      <w:r w:rsidR="008D2BAD">
        <w:rPr>
          <w:rFonts w:ascii="Georgia" w:hAnsi="Georgia"/>
        </w:rPr>
        <w:t xml:space="preserve">“ </w:t>
      </w:r>
      <w:r w:rsidRPr="00FC744A">
        <w:rPr>
          <w:rFonts w:ascii="Georgia" w:hAnsi="Georgia"/>
        </w:rPr>
        <w:t>arbeitet aus Wien und Berlin und hat bereits nach wenigen Monaten einen großen Kunden aus dem skandinavischen Raum gewinnen können.</w:t>
      </w:r>
    </w:p>
    <w:p w:rsidR="006640ED" w:rsidRPr="00FC744A" w:rsidRDefault="006640ED" w:rsidP="006640ED">
      <w:pPr>
        <w:rPr>
          <w:rFonts w:ascii="Georgia" w:hAnsi="Georgia"/>
        </w:rPr>
      </w:pPr>
      <w:r w:rsidRPr="00FC744A">
        <w:rPr>
          <w:rFonts w:ascii="Georgia" w:hAnsi="Georgia"/>
        </w:rPr>
        <w:t xml:space="preserve">Für die Weiterentwicklung der Technologie suchen wir für den Standort </w:t>
      </w:r>
      <w:r w:rsidRPr="00FC744A">
        <w:rPr>
          <w:rFonts w:ascii="Georgia" w:hAnsi="Georgia"/>
          <w:u w:val="single"/>
        </w:rPr>
        <w:t>Wien</w:t>
      </w:r>
      <w:r w:rsidRPr="00FC744A">
        <w:rPr>
          <w:rFonts w:ascii="Georgia" w:hAnsi="Georgia"/>
        </w:rPr>
        <w:t xml:space="preserve"> ab sofort eine/n</w:t>
      </w:r>
    </w:p>
    <w:p w:rsidR="006640ED" w:rsidRPr="00FC744A" w:rsidRDefault="006640ED" w:rsidP="006640ED">
      <w:pPr>
        <w:rPr>
          <w:rFonts w:ascii="Georgia" w:hAnsi="Georgia"/>
        </w:rPr>
      </w:pPr>
    </w:p>
    <w:p w:rsidR="006640ED" w:rsidRPr="00FC744A" w:rsidRDefault="006640ED" w:rsidP="006640ED">
      <w:pPr>
        <w:rPr>
          <w:rFonts w:ascii="Georgia" w:hAnsi="Georgia"/>
          <w:b/>
          <w:sz w:val="28"/>
          <w:szCs w:val="28"/>
        </w:rPr>
      </w:pPr>
      <w:r w:rsidRPr="00FC744A">
        <w:rPr>
          <w:rFonts w:ascii="Georgia" w:hAnsi="Georgia"/>
          <w:b/>
          <w:sz w:val="28"/>
          <w:szCs w:val="28"/>
        </w:rPr>
        <w:t>Junior Python Frontend/Backend-Entwickler (m/w)</w:t>
      </w:r>
    </w:p>
    <w:p w:rsidR="006640ED" w:rsidRPr="00FC744A" w:rsidRDefault="006640ED" w:rsidP="006640ED">
      <w:pPr>
        <w:rPr>
          <w:rFonts w:ascii="Georgia" w:hAnsi="Georgia"/>
        </w:rPr>
      </w:pPr>
    </w:p>
    <w:p w:rsidR="006640ED" w:rsidRPr="00FC744A" w:rsidRDefault="006640ED" w:rsidP="006640ED">
      <w:pPr>
        <w:rPr>
          <w:rFonts w:ascii="Georgia" w:hAnsi="Georgia"/>
          <w:u w:val="single"/>
        </w:rPr>
      </w:pPr>
      <w:r w:rsidRPr="00FC744A">
        <w:rPr>
          <w:rFonts w:ascii="Georgia" w:hAnsi="Georgia"/>
          <w:u w:val="single"/>
        </w:rPr>
        <w:t>Ihre Aufgaben im Einzelnen: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Entwicklung und Implementierung von projektspezifischer Software mit Python</w:t>
      </w:r>
    </w:p>
    <w:p w:rsidR="0028426A" w:rsidRDefault="0028426A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28426A">
        <w:rPr>
          <w:rFonts w:ascii="Georgia" w:hAnsi="Georgia"/>
        </w:rPr>
        <w:t>Umsetzung und Konzeption von n</w:t>
      </w:r>
      <w:r w:rsidR="006640ED" w:rsidRPr="0028426A">
        <w:rPr>
          <w:rFonts w:ascii="Georgia" w:hAnsi="Georgia"/>
        </w:rPr>
        <w:t>eue</w:t>
      </w:r>
      <w:r w:rsidRPr="0028426A">
        <w:rPr>
          <w:rFonts w:ascii="Georgia" w:hAnsi="Georgia"/>
        </w:rPr>
        <w:t>n</w:t>
      </w:r>
      <w:r w:rsidR="006640ED" w:rsidRPr="0028426A">
        <w:rPr>
          <w:rFonts w:ascii="Georgia" w:hAnsi="Georgia"/>
        </w:rPr>
        <w:t xml:space="preserve"> Features</w:t>
      </w:r>
    </w:p>
    <w:p w:rsidR="006640ED" w:rsidRPr="0028426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28426A">
        <w:rPr>
          <w:rFonts w:ascii="Georgia" w:hAnsi="Georgia"/>
        </w:rPr>
        <w:t>Management und Durchführung von automatisierten Testläufen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Konzepterstellung und Umsetzung von neuen Features</w:t>
      </w:r>
    </w:p>
    <w:p w:rsidR="006640ED" w:rsidRPr="00FC744A" w:rsidRDefault="008D2BA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>
        <w:rPr>
          <w:rFonts w:ascii="Georgia" w:hAnsi="Georgia"/>
        </w:rPr>
        <w:t xml:space="preserve">Planung, Koordination und Durchführung von </w:t>
      </w:r>
      <w:r w:rsidR="006640ED" w:rsidRPr="00FC744A">
        <w:rPr>
          <w:rFonts w:ascii="Georgia" w:hAnsi="Georgia"/>
        </w:rPr>
        <w:t>System- und Integrationstest</w:t>
      </w:r>
      <w:r>
        <w:rPr>
          <w:rFonts w:ascii="Georgia" w:hAnsi="Georgia"/>
        </w:rPr>
        <w:t>s</w:t>
      </w:r>
    </w:p>
    <w:p w:rsidR="006640ED" w:rsidRPr="00FC744A" w:rsidRDefault="008D2BA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>
        <w:rPr>
          <w:rFonts w:ascii="Georgia" w:hAnsi="Georgia"/>
        </w:rPr>
        <w:t>Mitarbeit a</w:t>
      </w:r>
      <w:r w:rsidR="006640ED" w:rsidRPr="00FC744A">
        <w:rPr>
          <w:rFonts w:ascii="Georgia" w:hAnsi="Georgia"/>
        </w:rPr>
        <w:t xml:space="preserve">n der kontinuierlichen Verbesserung von Entwicklungsumgebungen </w:t>
      </w:r>
    </w:p>
    <w:p w:rsidR="006640ED" w:rsidRPr="00FC744A" w:rsidRDefault="006640ED" w:rsidP="006640ED">
      <w:pPr>
        <w:rPr>
          <w:rFonts w:ascii="Georgia" w:hAnsi="Georgia"/>
        </w:rPr>
      </w:pPr>
    </w:p>
    <w:p w:rsidR="006640ED" w:rsidRPr="00FC744A" w:rsidRDefault="006640ED" w:rsidP="006640ED">
      <w:pPr>
        <w:rPr>
          <w:rFonts w:ascii="Georgia" w:hAnsi="Georgia"/>
          <w:u w:val="single"/>
        </w:rPr>
      </w:pPr>
      <w:r w:rsidRPr="00FC744A">
        <w:rPr>
          <w:rFonts w:ascii="Georgia" w:hAnsi="Georgia"/>
          <w:u w:val="single"/>
        </w:rPr>
        <w:t>Was Sie mitbringen sollten: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Abgeschlossene Ausbildung mit IT-Schwerpunkt (HTL, FH, Universität)</w:t>
      </w:r>
    </w:p>
    <w:p w:rsidR="006640ED" w:rsidRPr="00FC744A" w:rsidRDefault="008D2BA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>
        <w:rPr>
          <w:rFonts w:ascii="Georgia" w:hAnsi="Georgia"/>
        </w:rPr>
        <w:t xml:space="preserve">Gute </w:t>
      </w:r>
      <w:r w:rsidR="006640ED" w:rsidRPr="00FC744A">
        <w:rPr>
          <w:rFonts w:ascii="Georgia" w:hAnsi="Georgia"/>
        </w:rPr>
        <w:t>Kenntnisse in Python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Praktische Erfahrung in der objektorientierten Programmierung und Kenntnisse gängiger Testpraktiken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Interesse an Open-Source-Technologien und Bereitschaft, sich in neue Themengebiete einzuarbeiten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Teamfähigkeit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Hoher Grad an Selbstständigkeit, Flexibilität und Eigenmotivation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Strukturiertes Arbeiten</w:t>
      </w:r>
    </w:p>
    <w:p w:rsidR="006640ED" w:rsidRPr="00FC744A" w:rsidRDefault="006640ED" w:rsidP="006640ED">
      <w:pPr>
        <w:rPr>
          <w:rFonts w:ascii="Georgia" w:hAnsi="Georgia"/>
        </w:rPr>
      </w:pPr>
    </w:p>
    <w:p w:rsidR="006640ED" w:rsidRPr="00FC744A" w:rsidRDefault="006640ED" w:rsidP="006640ED">
      <w:pPr>
        <w:rPr>
          <w:rFonts w:ascii="Georgia" w:hAnsi="Georgia"/>
          <w:u w:val="single"/>
        </w:rPr>
      </w:pPr>
      <w:r w:rsidRPr="00FC744A">
        <w:rPr>
          <w:rFonts w:ascii="Georgia" w:hAnsi="Georgia"/>
          <w:u w:val="single"/>
        </w:rPr>
        <w:t>Wir bieten:</w:t>
      </w:r>
    </w:p>
    <w:p w:rsidR="0090740A" w:rsidRPr="00FC744A" w:rsidRDefault="0090740A" w:rsidP="0090740A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Flexible Arbeitsmodelle und -zeiten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Integration in ein erfolgreiches und kollegiales Team in Wien und Berlin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Aktive Mitgestaltung und abwechslungsreiche Aufgaben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Freiheit und selbständiges Handeln</w:t>
      </w:r>
    </w:p>
    <w:p w:rsidR="006640ED" w:rsidRPr="00FC744A" w:rsidRDefault="006640ED" w:rsidP="008D2BAD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Flexible Strukturen und kurze Kommunikationswege</w:t>
      </w:r>
    </w:p>
    <w:p w:rsidR="006640ED" w:rsidRPr="00FC744A" w:rsidRDefault="006640ED" w:rsidP="0090740A">
      <w:pPr>
        <w:pStyle w:val="Listenabsatz"/>
        <w:numPr>
          <w:ilvl w:val="0"/>
          <w:numId w:val="3"/>
        </w:numPr>
        <w:spacing w:after="0"/>
        <w:ind w:left="284" w:hanging="295"/>
        <w:rPr>
          <w:rFonts w:ascii="Georgia" w:hAnsi="Georgia"/>
        </w:rPr>
      </w:pPr>
      <w:r w:rsidRPr="00FC744A">
        <w:rPr>
          <w:rFonts w:ascii="Georgia" w:hAnsi="Georgia"/>
        </w:rPr>
        <w:t>Faires Gehalt</w:t>
      </w:r>
      <w:r w:rsidR="0090740A">
        <w:rPr>
          <w:rFonts w:ascii="Georgia" w:hAnsi="Georgia"/>
        </w:rPr>
        <w:t xml:space="preserve"> ab 1.000 Euro, je nach konkreter Qualifikation und Arbeitsmodell bzw.  </w:t>
      </w:r>
      <w:r w:rsidR="0090740A">
        <w:rPr>
          <w:rFonts w:ascii="Georgia" w:hAnsi="Georgia"/>
        </w:rPr>
        <w:br/>
        <w:t>-umfang mit Bereitschaft zur Überzahlung</w:t>
      </w:r>
    </w:p>
    <w:p w:rsidR="006640ED" w:rsidRDefault="006640ED" w:rsidP="0090740A">
      <w:pPr>
        <w:pStyle w:val="Listenabsatz"/>
        <w:spacing w:after="0"/>
        <w:ind w:left="284"/>
        <w:rPr>
          <w:rFonts w:ascii="Georgia" w:hAnsi="Georgia"/>
        </w:rPr>
      </w:pPr>
    </w:p>
    <w:p w:rsidR="0090740A" w:rsidRPr="00FC744A" w:rsidRDefault="0090740A" w:rsidP="0090740A">
      <w:pPr>
        <w:pStyle w:val="Listenabsatz"/>
        <w:spacing w:after="0"/>
        <w:ind w:left="284"/>
        <w:rPr>
          <w:rFonts w:ascii="Georgia" w:hAnsi="Georgia"/>
        </w:rPr>
      </w:pPr>
    </w:p>
    <w:p w:rsidR="006640ED" w:rsidRPr="00FC744A" w:rsidRDefault="006640ED" w:rsidP="006640ED">
      <w:pPr>
        <w:rPr>
          <w:rFonts w:ascii="Georgia" w:hAnsi="Georgia"/>
        </w:rPr>
      </w:pPr>
      <w:r w:rsidRPr="00FC744A">
        <w:rPr>
          <w:rFonts w:ascii="Georgia" w:hAnsi="Georgia"/>
        </w:rPr>
        <w:t xml:space="preserve">Wir freuen uns auf Ihren aussagekräftigen Bewerbungstext und Unterlagen per E-Mail an </w:t>
      </w:r>
      <w:r w:rsidRPr="008D2BAD">
        <w:rPr>
          <w:rFonts w:ascii="Georgia" w:hAnsi="Georgia"/>
          <w:u w:val="single"/>
        </w:rPr>
        <w:t>jobs@newstech.ai</w:t>
      </w:r>
      <w:r w:rsidRPr="00FC744A">
        <w:rPr>
          <w:rFonts w:ascii="Georgia" w:hAnsi="Georgia"/>
        </w:rPr>
        <w:t>. Überzeugen Sie uns.</w:t>
      </w:r>
    </w:p>
    <w:sectPr w:rsidR="006640ED" w:rsidRPr="00FC7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621A"/>
    <w:multiLevelType w:val="hybridMultilevel"/>
    <w:tmpl w:val="90F8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631"/>
    <w:multiLevelType w:val="hybridMultilevel"/>
    <w:tmpl w:val="0C44F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1286"/>
    <w:multiLevelType w:val="hybridMultilevel"/>
    <w:tmpl w:val="B71E8E08"/>
    <w:lvl w:ilvl="0" w:tplc="1602901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ED"/>
    <w:rsid w:val="0028426A"/>
    <w:rsid w:val="006640ED"/>
    <w:rsid w:val="008D2BAD"/>
    <w:rsid w:val="0090740A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AF77"/>
  <w15:chartTrackingRefBased/>
  <w15:docId w15:val="{1693F592-6C0A-4258-806B-FED24743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74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744A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Pathan</dc:creator>
  <cp:keywords/>
  <dc:description/>
  <cp:lastModifiedBy>Sophia Pathan</cp:lastModifiedBy>
  <cp:revision>4</cp:revision>
  <cp:lastPrinted>2018-03-21T12:47:00Z</cp:lastPrinted>
  <dcterms:created xsi:type="dcterms:W3CDTF">2018-03-21T12:33:00Z</dcterms:created>
  <dcterms:modified xsi:type="dcterms:W3CDTF">2018-03-28T11:24:00Z</dcterms:modified>
</cp:coreProperties>
</file>